
<file path=[Content_Types].xml><?xml version="1.0" encoding="utf-8"?>
<Types xmlns="http://schemas.openxmlformats.org/package/2006/content-types">
  <Default Extension="D8C9D18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8E4" w:rsidRPr="00BF4F16" w:rsidRDefault="001B274F" w:rsidP="00C8036C">
      <w:pPr>
        <w:spacing w:after="120" w:line="240" w:lineRule="auto"/>
        <w:ind w:left="2126" w:firstLine="709"/>
        <w:rPr>
          <w:b/>
          <w:sz w:val="46"/>
          <w:szCs w:val="46"/>
        </w:rPr>
      </w:pPr>
      <w:r w:rsidRPr="00BF4F16">
        <w:rPr>
          <w:b/>
          <w:sz w:val="46"/>
          <w:szCs w:val="46"/>
        </w:rPr>
        <w:t>Bulletin d’inscription</w:t>
      </w:r>
      <w:bookmarkStart w:id="0" w:name="_GoBack"/>
      <w:bookmarkEnd w:id="0"/>
    </w:p>
    <w:p w:rsidR="001C59BD" w:rsidRPr="00BF4F16" w:rsidRDefault="00923389" w:rsidP="004F00F2">
      <w:pPr>
        <w:spacing w:after="0" w:line="240" w:lineRule="auto"/>
        <w:jc w:val="center"/>
        <w:rPr>
          <w:rFonts w:eastAsia="Times New Roman" w:cs="Times New Roman"/>
          <w:b/>
          <w:sz w:val="46"/>
          <w:szCs w:val="46"/>
        </w:rPr>
      </w:pPr>
      <w:r>
        <w:rPr>
          <w:rFonts w:eastAsia="Times New Roman" w:cs="Times New Roman"/>
          <w:b/>
          <w:sz w:val="46"/>
          <w:szCs w:val="46"/>
        </w:rPr>
        <w:t>Petit-déjeuner d’information</w:t>
      </w:r>
      <w:r w:rsidR="0026762A" w:rsidRPr="00BF4F16">
        <w:rPr>
          <w:rFonts w:eastAsia="Times New Roman" w:cs="Times New Roman"/>
          <w:b/>
          <w:sz w:val="46"/>
          <w:szCs w:val="46"/>
        </w:rPr>
        <w:t xml:space="preserve"> </w:t>
      </w:r>
      <w:r w:rsidR="001C59BD" w:rsidRPr="00BF4F16">
        <w:rPr>
          <w:rFonts w:eastAsia="Times New Roman" w:cs="Times New Roman"/>
          <w:b/>
          <w:sz w:val="46"/>
          <w:szCs w:val="46"/>
        </w:rPr>
        <w:t>CFCIM</w:t>
      </w:r>
    </w:p>
    <w:p w:rsidR="004F00F2" w:rsidRPr="0028149D" w:rsidRDefault="004F00F2" w:rsidP="004F00F2">
      <w:pPr>
        <w:spacing w:after="0" w:line="240" w:lineRule="auto"/>
        <w:jc w:val="center"/>
        <w:rPr>
          <w:rFonts w:eastAsia="Times New Roman" w:cs="Times New Roman"/>
          <w:b/>
          <w:sz w:val="30"/>
          <w:szCs w:val="30"/>
        </w:rPr>
      </w:pPr>
    </w:p>
    <w:p w:rsidR="00923389" w:rsidRDefault="00B37625" w:rsidP="00923389">
      <w:pPr>
        <w:spacing w:after="0" w:line="240" w:lineRule="auto"/>
        <w:ind w:left="1695" w:hanging="1695"/>
        <w:jc w:val="both"/>
        <w:rPr>
          <w:color w:val="000000"/>
        </w:rPr>
      </w:pPr>
      <w:r w:rsidRPr="0059131A">
        <w:rPr>
          <w:rFonts w:ascii="Calibri" w:hAnsi="Calibri" w:cs="Calibri"/>
          <w:b/>
          <w:sz w:val="26"/>
          <w:szCs w:val="26"/>
        </w:rPr>
        <w:t>Intervenant</w:t>
      </w:r>
      <w:r w:rsidR="00BE580D" w:rsidRPr="0059131A">
        <w:rPr>
          <w:rFonts w:ascii="Calibri" w:hAnsi="Calibri" w:cs="Calibri"/>
          <w:sz w:val="26"/>
          <w:szCs w:val="26"/>
        </w:rPr>
        <w:t> :</w:t>
      </w:r>
      <w:r w:rsidR="00DE420C" w:rsidRPr="0059131A">
        <w:rPr>
          <w:rFonts w:ascii="Calibri" w:hAnsi="Calibri" w:cs="Calibri"/>
          <w:sz w:val="26"/>
          <w:szCs w:val="26"/>
        </w:rPr>
        <w:tab/>
      </w:r>
      <w:r w:rsidR="00923389">
        <w:rPr>
          <w:color w:val="000000"/>
          <w:sz w:val="20"/>
          <w:szCs w:val="20"/>
        </w:rPr>
        <w:t xml:space="preserve">Monsieur </w:t>
      </w:r>
      <w:r w:rsidR="00923389">
        <w:rPr>
          <w:b/>
          <w:bCs/>
          <w:color w:val="000000"/>
        </w:rPr>
        <w:t>Mohamed BERRADA,</w:t>
      </w:r>
      <w:r w:rsidR="00923389">
        <w:rPr>
          <w:color w:val="000000"/>
        </w:rPr>
        <w:t xml:space="preserve"> Président de la Commission Economique et Financière de la Chambre Française de Commerce et d’Industrie du Maroc (CFCIM)</w:t>
      </w:r>
    </w:p>
    <w:p w:rsidR="00222C8F" w:rsidRPr="0059131A" w:rsidRDefault="00B37625" w:rsidP="00923389">
      <w:pPr>
        <w:spacing w:after="0" w:line="240" w:lineRule="auto"/>
        <w:ind w:left="1695" w:hanging="1695"/>
        <w:jc w:val="both"/>
        <w:rPr>
          <w:rFonts w:ascii="Calibri" w:hAnsi="Calibri" w:cs="Calibri"/>
          <w:bCs/>
          <w:sz w:val="26"/>
          <w:szCs w:val="26"/>
        </w:rPr>
      </w:pPr>
      <w:r w:rsidRPr="0059131A">
        <w:rPr>
          <w:rFonts w:ascii="Calibri" w:hAnsi="Calibri" w:cs="Calibri"/>
          <w:b/>
          <w:sz w:val="26"/>
          <w:szCs w:val="26"/>
        </w:rPr>
        <w:t>Thème</w:t>
      </w:r>
      <w:r w:rsidR="00BE580D" w:rsidRPr="0059131A">
        <w:rPr>
          <w:rFonts w:ascii="Calibri" w:hAnsi="Calibri" w:cs="Calibri"/>
          <w:sz w:val="26"/>
          <w:szCs w:val="26"/>
        </w:rPr>
        <w:t> :</w:t>
      </w:r>
      <w:r w:rsidR="00222C8F" w:rsidRPr="0059131A">
        <w:rPr>
          <w:rFonts w:ascii="Calibri" w:hAnsi="Calibri" w:cs="Calibri"/>
          <w:b/>
          <w:sz w:val="26"/>
          <w:szCs w:val="26"/>
        </w:rPr>
        <w:tab/>
      </w:r>
      <w:r w:rsidR="00476933" w:rsidRPr="0059131A">
        <w:rPr>
          <w:rFonts w:ascii="Calibri" w:hAnsi="Calibri" w:cs="Calibri"/>
          <w:bCs/>
          <w:sz w:val="26"/>
          <w:szCs w:val="26"/>
        </w:rPr>
        <w:t>« </w:t>
      </w:r>
      <w:r w:rsidR="00923389">
        <w:rPr>
          <w:b/>
          <w:bCs/>
          <w:color w:val="002060"/>
        </w:rPr>
        <w:t xml:space="preserve">Défi d'une économie sociale et solidaire </w:t>
      </w:r>
      <w:r w:rsidR="00923389">
        <w:rPr>
          <w:b/>
          <w:bCs/>
          <w:color w:val="0C4377"/>
          <w:sz w:val="23"/>
          <w:szCs w:val="23"/>
        </w:rPr>
        <w:t>»</w:t>
      </w:r>
    </w:p>
    <w:p w:rsidR="00222C8F" w:rsidRPr="0059131A" w:rsidRDefault="00B37625" w:rsidP="009F3982">
      <w:pPr>
        <w:tabs>
          <w:tab w:val="left" w:pos="1701"/>
        </w:tabs>
        <w:spacing w:after="0" w:line="240" w:lineRule="auto"/>
        <w:jc w:val="both"/>
        <w:rPr>
          <w:rFonts w:ascii="Calibri" w:hAnsi="Calibri" w:cs="Calibri"/>
          <w:bCs/>
          <w:sz w:val="26"/>
          <w:szCs w:val="26"/>
        </w:rPr>
      </w:pPr>
      <w:r w:rsidRPr="0059131A">
        <w:rPr>
          <w:rFonts w:ascii="Calibri" w:hAnsi="Calibri" w:cs="Calibri"/>
          <w:b/>
          <w:sz w:val="26"/>
          <w:szCs w:val="26"/>
        </w:rPr>
        <w:t>Date</w:t>
      </w:r>
      <w:r w:rsidR="00BE580D" w:rsidRPr="0059131A">
        <w:rPr>
          <w:rFonts w:ascii="Calibri" w:hAnsi="Calibri" w:cs="Calibri"/>
          <w:sz w:val="26"/>
          <w:szCs w:val="26"/>
        </w:rPr>
        <w:t> :</w:t>
      </w:r>
      <w:r w:rsidR="00730B35" w:rsidRPr="0059131A">
        <w:rPr>
          <w:rFonts w:ascii="Calibri" w:hAnsi="Calibri" w:cs="Calibri"/>
          <w:b/>
          <w:sz w:val="26"/>
          <w:szCs w:val="26"/>
        </w:rPr>
        <w:tab/>
      </w:r>
      <w:r w:rsidR="00923389">
        <w:rPr>
          <w:b/>
          <w:bCs/>
          <w:color w:val="000000"/>
          <w:sz w:val="26"/>
          <w:szCs w:val="26"/>
        </w:rPr>
        <w:t>Lundi 17 juin 2019 à 08 h 15</w:t>
      </w:r>
    </w:p>
    <w:p w:rsidR="009B2A4B" w:rsidRPr="0059131A" w:rsidRDefault="00B37625" w:rsidP="00426D7B">
      <w:pPr>
        <w:spacing w:after="0" w:line="240" w:lineRule="auto"/>
        <w:ind w:left="1695" w:hanging="1695"/>
        <w:jc w:val="both"/>
        <w:rPr>
          <w:rFonts w:ascii="Calibri" w:hAnsi="Calibri" w:cs="Calibri"/>
          <w:b/>
          <w:sz w:val="26"/>
          <w:szCs w:val="26"/>
        </w:rPr>
      </w:pPr>
      <w:r w:rsidRPr="0059131A">
        <w:rPr>
          <w:rFonts w:ascii="Calibri" w:hAnsi="Calibri" w:cs="Calibri"/>
          <w:b/>
          <w:sz w:val="26"/>
          <w:szCs w:val="26"/>
        </w:rPr>
        <w:t>Lieu</w:t>
      </w:r>
      <w:r w:rsidR="00BE580D" w:rsidRPr="0059131A">
        <w:rPr>
          <w:rFonts w:ascii="Calibri" w:hAnsi="Calibri" w:cs="Calibri"/>
          <w:b/>
          <w:sz w:val="26"/>
          <w:szCs w:val="26"/>
        </w:rPr>
        <w:t> :</w:t>
      </w:r>
      <w:r w:rsidR="00730B35" w:rsidRPr="0059131A">
        <w:rPr>
          <w:rFonts w:ascii="Calibri" w:hAnsi="Calibri" w:cs="Calibri"/>
          <w:b/>
          <w:sz w:val="26"/>
          <w:szCs w:val="26"/>
        </w:rPr>
        <w:tab/>
      </w:r>
      <w:r w:rsidR="00476933" w:rsidRPr="0059131A">
        <w:rPr>
          <w:rFonts w:ascii="Calibri" w:hAnsi="Calibri" w:cs="Calibri"/>
          <w:bCs/>
          <w:sz w:val="26"/>
          <w:szCs w:val="26"/>
        </w:rPr>
        <w:t>CFCIM - 15, avenue Mers Sultan à Casablanca</w:t>
      </w:r>
    </w:p>
    <w:p w:rsidR="004F00F2" w:rsidRPr="0059131A" w:rsidRDefault="004F00F2" w:rsidP="0073557A">
      <w:pPr>
        <w:spacing w:after="0" w:line="240" w:lineRule="auto"/>
        <w:jc w:val="both"/>
        <w:rPr>
          <w:rFonts w:ascii="Calibri" w:hAnsi="Calibri" w:cs="Calibri"/>
          <w:sz w:val="26"/>
          <w:szCs w:val="26"/>
        </w:rPr>
      </w:pPr>
    </w:p>
    <w:p w:rsidR="00C47F47" w:rsidRPr="0059131A" w:rsidRDefault="009B2A4B" w:rsidP="00C51AAB">
      <w:pPr>
        <w:spacing w:after="300" w:line="240" w:lineRule="auto"/>
        <w:jc w:val="both"/>
        <w:rPr>
          <w:rFonts w:ascii="Calibri" w:hAnsi="Calibri" w:cs="Calibri"/>
          <w:sz w:val="26"/>
          <w:szCs w:val="26"/>
        </w:rPr>
      </w:pPr>
      <w:r w:rsidRPr="0059131A">
        <w:rPr>
          <w:rFonts w:ascii="Calibri" w:hAnsi="Calibri" w:cs="Calibri"/>
          <w:sz w:val="26"/>
          <w:szCs w:val="26"/>
        </w:rPr>
        <w:t xml:space="preserve">Nous vous remercions de bien vouloir </w:t>
      </w:r>
      <w:r w:rsidRPr="0059131A">
        <w:rPr>
          <w:rFonts w:ascii="Calibri" w:hAnsi="Calibri" w:cs="Calibri"/>
          <w:b/>
          <w:sz w:val="26"/>
          <w:szCs w:val="26"/>
        </w:rPr>
        <w:t>nous retourner ce bulletin d’in</w:t>
      </w:r>
      <w:r w:rsidR="007935AC" w:rsidRPr="0059131A">
        <w:rPr>
          <w:rFonts w:ascii="Calibri" w:hAnsi="Calibri" w:cs="Calibri"/>
          <w:b/>
          <w:sz w:val="26"/>
          <w:szCs w:val="26"/>
        </w:rPr>
        <w:t>scription</w:t>
      </w:r>
      <w:r w:rsidR="007935AC" w:rsidRPr="0059131A">
        <w:rPr>
          <w:rFonts w:ascii="Calibri" w:hAnsi="Calibri" w:cs="Calibri"/>
          <w:sz w:val="26"/>
          <w:szCs w:val="26"/>
        </w:rPr>
        <w:t xml:space="preserve"> </w:t>
      </w:r>
      <w:r w:rsidR="00D839ED" w:rsidRPr="0059131A">
        <w:rPr>
          <w:rFonts w:ascii="Calibri" w:hAnsi="Calibri" w:cs="Calibri"/>
          <w:sz w:val="26"/>
          <w:szCs w:val="26"/>
        </w:rPr>
        <w:t xml:space="preserve">dûment </w:t>
      </w:r>
      <w:r w:rsidR="00600694" w:rsidRPr="0059131A">
        <w:rPr>
          <w:rFonts w:ascii="Calibri" w:hAnsi="Calibri" w:cs="Calibri"/>
          <w:sz w:val="26"/>
          <w:szCs w:val="26"/>
        </w:rPr>
        <w:t xml:space="preserve">complété </w:t>
      </w:r>
      <w:r w:rsidR="003867EB" w:rsidRPr="0059131A">
        <w:rPr>
          <w:rFonts w:ascii="Calibri" w:hAnsi="Calibri" w:cs="Calibri"/>
          <w:b/>
          <w:sz w:val="26"/>
          <w:szCs w:val="26"/>
        </w:rPr>
        <w:t xml:space="preserve">au plus tard </w:t>
      </w:r>
      <w:r w:rsidR="00426D7B" w:rsidRPr="0059131A">
        <w:rPr>
          <w:rFonts w:ascii="Calibri" w:hAnsi="Calibri" w:cs="Calibri"/>
          <w:b/>
          <w:sz w:val="26"/>
          <w:szCs w:val="26"/>
        </w:rPr>
        <w:t xml:space="preserve">le </w:t>
      </w:r>
      <w:r w:rsidR="00923389">
        <w:rPr>
          <w:rFonts w:ascii="Calibri" w:hAnsi="Calibri" w:cs="Calibri"/>
          <w:b/>
          <w:sz w:val="26"/>
          <w:szCs w:val="26"/>
        </w:rPr>
        <w:t>vendredi</w:t>
      </w:r>
      <w:r w:rsidR="004039E1">
        <w:rPr>
          <w:rFonts w:ascii="Calibri" w:hAnsi="Calibri" w:cs="Calibri"/>
          <w:b/>
          <w:sz w:val="26"/>
          <w:szCs w:val="26"/>
        </w:rPr>
        <w:t xml:space="preserve"> </w:t>
      </w:r>
      <w:r w:rsidR="00923389">
        <w:rPr>
          <w:rFonts w:ascii="Calibri" w:hAnsi="Calibri" w:cs="Calibri"/>
          <w:b/>
          <w:sz w:val="26"/>
          <w:szCs w:val="26"/>
        </w:rPr>
        <w:t>14</w:t>
      </w:r>
      <w:r w:rsidR="00BF4F16" w:rsidRPr="0059131A">
        <w:rPr>
          <w:rFonts w:ascii="Calibri" w:hAnsi="Calibri" w:cs="Calibri"/>
          <w:b/>
          <w:sz w:val="26"/>
          <w:szCs w:val="26"/>
        </w:rPr>
        <w:t xml:space="preserve"> </w:t>
      </w:r>
      <w:r w:rsidR="00923389">
        <w:rPr>
          <w:rFonts w:ascii="Calibri" w:hAnsi="Calibri" w:cs="Calibri"/>
          <w:b/>
          <w:sz w:val="26"/>
          <w:szCs w:val="26"/>
        </w:rPr>
        <w:t xml:space="preserve">juin </w:t>
      </w:r>
      <w:r w:rsidR="00A06F80" w:rsidRPr="0059131A">
        <w:rPr>
          <w:rFonts w:ascii="Calibri" w:hAnsi="Calibri" w:cs="Calibri"/>
          <w:b/>
          <w:sz w:val="26"/>
          <w:szCs w:val="26"/>
        </w:rPr>
        <w:t>201</w:t>
      </w:r>
      <w:r w:rsidR="00426D7B" w:rsidRPr="0059131A">
        <w:rPr>
          <w:rFonts w:ascii="Calibri" w:hAnsi="Calibri" w:cs="Calibri"/>
          <w:b/>
          <w:sz w:val="26"/>
          <w:szCs w:val="26"/>
        </w:rPr>
        <w:t>9</w:t>
      </w:r>
      <w:r w:rsidR="003867EB" w:rsidRPr="0059131A">
        <w:rPr>
          <w:rFonts w:ascii="Calibri" w:hAnsi="Calibri" w:cs="Calibri"/>
          <w:b/>
          <w:sz w:val="26"/>
          <w:szCs w:val="26"/>
        </w:rPr>
        <w:t xml:space="preserve"> </w:t>
      </w:r>
      <w:r w:rsidR="00923389" w:rsidRPr="00923389">
        <w:rPr>
          <w:rFonts w:ascii="Calibri" w:hAnsi="Calibri" w:cs="Calibri"/>
          <w:bCs/>
          <w:sz w:val="26"/>
          <w:szCs w:val="26"/>
        </w:rPr>
        <w:t xml:space="preserve">à l’adresse suivante : </w:t>
      </w:r>
      <w:hyperlink r:id="rId7" w:history="1">
        <w:r w:rsidR="00923389" w:rsidRPr="006255A0">
          <w:rPr>
            <w:rStyle w:val="Lienhypertexte"/>
            <w:rFonts w:ascii="Calibri" w:hAnsi="Calibri" w:cs="Calibri"/>
            <w:b/>
            <w:sz w:val="26"/>
            <w:szCs w:val="26"/>
          </w:rPr>
          <w:t>ekonan@cfcim.org</w:t>
        </w:r>
      </w:hyperlink>
      <w:r w:rsidR="00923389">
        <w:rPr>
          <w:rFonts w:ascii="Calibri" w:hAnsi="Calibri" w:cs="Calibri"/>
          <w:b/>
          <w:sz w:val="26"/>
          <w:szCs w:val="26"/>
        </w:rPr>
        <w:t xml:space="preserve"> </w:t>
      </w:r>
    </w:p>
    <w:p w:rsidR="00F73CAE" w:rsidRPr="0059131A" w:rsidRDefault="00F73CAE" w:rsidP="003275A3">
      <w:pPr>
        <w:spacing w:after="240" w:line="240" w:lineRule="auto"/>
        <w:rPr>
          <w:rFonts w:ascii="Calibri" w:hAnsi="Calibri" w:cs="Calibri"/>
          <w:sz w:val="26"/>
          <w:szCs w:val="26"/>
        </w:rPr>
      </w:pPr>
      <w:r w:rsidRPr="0059131A">
        <w:rPr>
          <w:rFonts w:ascii="Calibri" w:hAnsi="Calibri" w:cs="Calibri"/>
          <w:b/>
          <w:sz w:val="26"/>
          <w:szCs w:val="26"/>
        </w:rPr>
        <w:t>Entreprise</w:t>
      </w:r>
      <w:r w:rsidRPr="0059131A">
        <w:rPr>
          <w:rFonts w:ascii="Calibri" w:hAnsi="Calibri" w:cs="Calibri"/>
          <w:sz w:val="26"/>
          <w:szCs w:val="26"/>
        </w:rPr>
        <w:t> :</w:t>
      </w:r>
    </w:p>
    <w:p w:rsidR="00F73CAE" w:rsidRPr="0059131A" w:rsidRDefault="00F73CAE" w:rsidP="003275A3">
      <w:pPr>
        <w:spacing w:after="240" w:line="240" w:lineRule="auto"/>
        <w:rPr>
          <w:rFonts w:ascii="Calibri" w:hAnsi="Calibri" w:cs="Calibri"/>
          <w:sz w:val="26"/>
          <w:szCs w:val="26"/>
        </w:rPr>
      </w:pPr>
      <w:r w:rsidRPr="0059131A">
        <w:rPr>
          <w:rFonts w:ascii="Calibri" w:hAnsi="Calibri" w:cs="Calibri"/>
          <w:b/>
          <w:sz w:val="26"/>
          <w:szCs w:val="26"/>
        </w:rPr>
        <w:t>Numéro d’adhésion</w:t>
      </w:r>
      <w:r w:rsidRPr="0059131A">
        <w:rPr>
          <w:rFonts w:ascii="Calibri" w:hAnsi="Calibri" w:cs="Calibri"/>
          <w:sz w:val="26"/>
          <w:szCs w:val="26"/>
        </w:rPr>
        <w:t> :</w:t>
      </w:r>
    </w:p>
    <w:p w:rsidR="00F73CAE" w:rsidRPr="0059131A" w:rsidRDefault="00F73CAE" w:rsidP="003275A3">
      <w:pPr>
        <w:spacing w:after="240" w:line="240" w:lineRule="auto"/>
        <w:rPr>
          <w:rFonts w:ascii="Calibri" w:hAnsi="Calibri" w:cs="Calibri"/>
          <w:sz w:val="26"/>
          <w:szCs w:val="26"/>
        </w:rPr>
      </w:pPr>
      <w:r w:rsidRPr="0059131A">
        <w:rPr>
          <w:rFonts w:ascii="Calibri" w:hAnsi="Calibri" w:cs="Calibri"/>
          <w:b/>
          <w:sz w:val="26"/>
          <w:szCs w:val="26"/>
        </w:rPr>
        <w:t>Nom-Prénom</w:t>
      </w:r>
      <w:r w:rsidRPr="0059131A">
        <w:rPr>
          <w:rFonts w:ascii="Calibri" w:hAnsi="Calibri" w:cs="Calibri"/>
          <w:sz w:val="26"/>
          <w:szCs w:val="26"/>
        </w:rPr>
        <w:t> :</w:t>
      </w:r>
    </w:p>
    <w:p w:rsidR="00F73CAE" w:rsidRPr="0059131A" w:rsidRDefault="00F73CAE" w:rsidP="003275A3">
      <w:pPr>
        <w:spacing w:after="240" w:line="240" w:lineRule="auto"/>
        <w:rPr>
          <w:rFonts w:ascii="Calibri" w:hAnsi="Calibri" w:cs="Calibri"/>
          <w:sz w:val="26"/>
          <w:szCs w:val="26"/>
        </w:rPr>
      </w:pPr>
      <w:r w:rsidRPr="0059131A">
        <w:rPr>
          <w:rFonts w:ascii="Calibri" w:hAnsi="Calibri" w:cs="Calibri"/>
          <w:b/>
          <w:sz w:val="26"/>
          <w:szCs w:val="26"/>
        </w:rPr>
        <w:t>Fonction</w:t>
      </w:r>
      <w:r w:rsidRPr="0059131A">
        <w:rPr>
          <w:rFonts w:ascii="Calibri" w:hAnsi="Calibri" w:cs="Calibri"/>
          <w:sz w:val="26"/>
          <w:szCs w:val="26"/>
        </w:rPr>
        <w:t> :</w:t>
      </w:r>
    </w:p>
    <w:p w:rsidR="00F73CAE" w:rsidRPr="0059131A" w:rsidRDefault="00F73CAE" w:rsidP="003275A3">
      <w:pPr>
        <w:spacing w:after="240" w:line="240" w:lineRule="auto"/>
        <w:rPr>
          <w:rFonts w:ascii="Calibri" w:hAnsi="Calibri" w:cs="Calibri"/>
          <w:sz w:val="26"/>
          <w:szCs w:val="26"/>
        </w:rPr>
      </w:pPr>
      <w:r w:rsidRPr="0059131A">
        <w:rPr>
          <w:rFonts w:ascii="Calibri" w:hAnsi="Calibri" w:cs="Calibri"/>
          <w:b/>
          <w:sz w:val="26"/>
          <w:szCs w:val="26"/>
        </w:rPr>
        <w:t>E-mail</w:t>
      </w:r>
      <w:r w:rsidRPr="0059131A">
        <w:rPr>
          <w:rFonts w:ascii="Calibri" w:hAnsi="Calibri" w:cs="Calibri"/>
          <w:sz w:val="26"/>
          <w:szCs w:val="26"/>
        </w:rPr>
        <w:t> :</w:t>
      </w:r>
    </w:p>
    <w:p w:rsidR="00F73CAE" w:rsidRPr="0059131A" w:rsidRDefault="00F73CAE" w:rsidP="003275A3">
      <w:pPr>
        <w:spacing w:after="240" w:line="240" w:lineRule="auto"/>
        <w:rPr>
          <w:rFonts w:ascii="Calibri" w:hAnsi="Calibri" w:cs="Calibri"/>
          <w:sz w:val="26"/>
          <w:szCs w:val="26"/>
        </w:rPr>
      </w:pPr>
      <w:r w:rsidRPr="0059131A">
        <w:rPr>
          <w:rFonts w:ascii="Calibri" w:hAnsi="Calibri" w:cs="Calibri"/>
          <w:b/>
          <w:sz w:val="26"/>
          <w:szCs w:val="26"/>
        </w:rPr>
        <w:t>Tél</w:t>
      </w:r>
      <w:r w:rsidRPr="0059131A">
        <w:rPr>
          <w:rFonts w:ascii="Calibri" w:hAnsi="Calibri" w:cs="Calibri"/>
          <w:sz w:val="26"/>
          <w:szCs w:val="26"/>
        </w:rPr>
        <w:t>. :</w:t>
      </w:r>
    </w:p>
    <w:p w:rsidR="00F73CAE" w:rsidRPr="0059131A" w:rsidRDefault="00F73CAE" w:rsidP="003275A3">
      <w:pPr>
        <w:spacing w:after="240" w:line="240" w:lineRule="auto"/>
        <w:rPr>
          <w:rFonts w:ascii="Calibri" w:hAnsi="Calibri" w:cs="Calibri"/>
          <w:sz w:val="26"/>
          <w:szCs w:val="26"/>
        </w:rPr>
      </w:pPr>
      <w:r w:rsidRPr="0059131A">
        <w:rPr>
          <w:rFonts w:ascii="Calibri" w:hAnsi="Calibri" w:cs="Calibri"/>
          <w:b/>
          <w:sz w:val="26"/>
          <w:szCs w:val="26"/>
        </w:rPr>
        <w:t>GSM</w:t>
      </w:r>
      <w:r w:rsidRPr="0059131A">
        <w:rPr>
          <w:rFonts w:ascii="Calibri" w:hAnsi="Calibri" w:cs="Calibri"/>
          <w:sz w:val="26"/>
          <w:szCs w:val="26"/>
        </w:rPr>
        <w:t> :</w:t>
      </w:r>
    </w:p>
    <w:p w:rsidR="001130DF" w:rsidRPr="0059131A" w:rsidRDefault="00F73CAE" w:rsidP="0073557A">
      <w:pPr>
        <w:spacing w:after="0" w:line="240" w:lineRule="auto"/>
        <w:jc w:val="both"/>
        <w:rPr>
          <w:rFonts w:ascii="Calibri" w:hAnsi="Calibri" w:cs="Calibri"/>
          <w:sz w:val="26"/>
          <w:szCs w:val="26"/>
        </w:rPr>
      </w:pPr>
      <w:r w:rsidRPr="0059131A">
        <w:rPr>
          <w:rFonts w:ascii="Calibri" w:hAnsi="Calibri" w:cs="Calibri"/>
          <w:b/>
          <w:sz w:val="26"/>
          <w:szCs w:val="26"/>
        </w:rPr>
        <w:t>Fax</w:t>
      </w:r>
      <w:r w:rsidRPr="0059131A">
        <w:rPr>
          <w:rFonts w:ascii="Calibri" w:hAnsi="Calibri" w:cs="Calibri"/>
          <w:sz w:val="26"/>
          <w:szCs w:val="26"/>
        </w:rPr>
        <w:t> :</w:t>
      </w:r>
    </w:p>
    <w:p w:rsidR="0073557A" w:rsidRPr="0059131A" w:rsidRDefault="0073557A" w:rsidP="0073557A">
      <w:pPr>
        <w:spacing w:after="0" w:line="240" w:lineRule="auto"/>
        <w:jc w:val="both"/>
        <w:rPr>
          <w:rFonts w:ascii="Calibri" w:hAnsi="Calibri" w:cs="Calibri"/>
          <w:sz w:val="26"/>
          <w:szCs w:val="26"/>
        </w:rPr>
      </w:pPr>
    </w:p>
    <w:p w:rsidR="00091618" w:rsidRDefault="00091618" w:rsidP="0028149D">
      <w:pPr>
        <w:spacing w:after="120" w:line="240" w:lineRule="auto"/>
      </w:pPr>
      <w:r w:rsidRPr="0028149D">
        <w:rPr>
          <w:rFonts w:ascii="Calibri" w:hAnsi="Calibri" w:cs="Calibri"/>
          <w:sz w:val="24"/>
          <w:szCs w:val="24"/>
        </w:rPr>
        <w:t>Je souhaite poser les questions suivantes :</w:t>
      </w:r>
      <w:r w:rsidR="003E7DD5" w:rsidRPr="00600694">
        <w:rPr>
          <w:noProof/>
          <w:sz w:val="26"/>
          <w:szCs w:val="26"/>
          <w:lang w:eastAsia="fr-FR"/>
        </w:rPr>
        <mc:AlternateContent>
          <mc:Choice Requires="wps">
            <w:drawing>
              <wp:anchor distT="0" distB="0" distL="114300" distR="114300" simplePos="0" relativeHeight="251659264" behindDoc="0" locked="0" layoutInCell="1" allowOverlap="1" wp14:anchorId="6B444D47" wp14:editId="36558432">
                <wp:simplePos x="0" y="0"/>
                <wp:positionH relativeFrom="column">
                  <wp:posOffset>-33020</wp:posOffset>
                </wp:positionH>
                <wp:positionV relativeFrom="paragraph">
                  <wp:posOffset>36195</wp:posOffset>
                </wp:positionV>
                <wp:extent cx="5819775" cy="1171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819775" cy="11715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1618" w:rsidRDefault="00091618" w:rsidP="00091618">
                            <w:pPr>
                              <w:spacing w:before="240" w:line="240" w:lineRule="auto"/>
                              <w:jc w:val="center"/>
                            </w:pPr>
                            <w:r>
                              <w:t>……………………………………………………………………………………………………………………………………………</w:t>
                            </w:r>
                          </w:p>
                          <w:p w:rsidR="00091618" w:rsidRDefault="00091618" w:rsidP="00091618">
                            <w:pPr>
                              <w:spacing w:line="240" w:lineRule="auto"/>
                              <w:jc w:val="center"/>
                            </w:pPr>
                            <w:r>
                              <w:t>……………………………………………………………………………………………………………………………………………</w:t>
                            </w:r>
                          </w:p>
                          <w:p w:rsidR="00091618" w:rsidRDefault="00091618" w:rsidP="001C59BD">
                            <w:pPr>
                              <w:spacing w:before="240" w:after="600" w:line="240" w:lineRule="auto"/>
                              <w:jc w:val="center"/>
                            </w:pPr>
                            <w:r>
                              <w:t>……………………………………………………………………………………………………………………………………………</w:t>
                            </w:r>
                          </w:p>
                          <w:p w:rsidR="00627AD1" w:rsidRDefault="00627AD1" w:rsidP="00627AD1">
                            <w:pPr>
                              <w:spacing w:before="240" w:after="36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44D47" id="Rectangle 1" o:spid="_x0000_s1026" style="position:absolute;margin-left:-2.6pt;margin-top:2.85pt;width:45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" filled="f" strokecolor="black [3213]" strokeweight=".25pt">
                <v:textbox>
                  <w:txbxContent>
                    <w:p w:rsidR="00091618" w:rsidRDefault="00091618" w:rsidP="00091618">
                      <w:pPr>
                        <w:spacing w:before="240" w:line="240" w:lineRule="auto"/>
                        <w:jc w:val="center"/>
                      </w:pPr>
                      <w:r>
                        <w:t>……………………………………………………………………………………………………………………………………………</w:t>
                      </w:r>
                    </w:p>
                    <w:p w:rsidR="00091618" w:rsidRDefault="00091618" w:rsidP="00091618">
                      <w:pPr>
                        <w:spacing w:line="240" w:lineRule="auto"/>
                        <w:jc w:val="center"/>
                      </w:pPr>
                      <w:r>
                        <w:t>……………………………………………………………………………………………………………………………………………</w:t>
                      </w:r>
                    </w:p>
                    <w:p w:rsidR="00091618" w:rsidRDefault="00091618" w:rsidP="001C59BD">
                      <w:pPr>
                        <w:spacing w:before="240" w:after="600" w:line="240" w:lineRule="auto"/>
                        <w:jc w:val="center"/>
                      </w:pPr>
                      <w:r>
                        <w:t>……………………………………………………………………………………………………………………………………………</w:t>
                      </w:r>
                    </w:p>
                    <w:p w:rsidR="00627AD1" w:rsidRDefault="00627AD1" w:rsidP="00627AD1">
                      <w:pPr>
                        <w:spacing w:before="240" w:after="360" w:line="240" w:lineRule="auto"/>
                        <w:jc w:val="center"/>
                      </w:pPr>
                    </w:p>
                  </w:txbxContent>
                </v:textbox>
              </v:rect>
            </w:pict>
          </mc:Fallback>
        </mc:AlternateContent>
      </w:r>
    </w:p>
    <w:p w:rsidR="00091618" w:rsidRDefault="00091618" w:rsidP="00091618"/>
    <w:p w:rsidR="00091618" w:rsidRPr="005E52CC" w:rsidRDefault="00091618" w:rsidP="00091618">
      <w:pPr>
        <w:spacing w:after="280"/>
        <w:jc w:val="both"/>
      </w:pPr>
    </w:p>
    <w:p w:rsidR="003E7DD5" w:rsidRPr="00A917F7" w:rsidRDefault="003E7DD5" w:rsidP="00A917F7">
      <w:pPr>
        <w:spacing w:after="120"/>
        <w:jc w:val="both"/>
      </w:pPr>
    </w:p>
    <w:p w:rsidR="00EF0CED" w:rsidRPr="00F4580F" w:rsidRDefault="00091618" w:rsidP="00091618">
      <w:pPr>
        <w:spacing w:after="0" w:line="240" w:lineRule="auto"/>
        <w:jc w:val="both"/>
        <w:rPr>
          <w:rFonts w:ascii="Calibri" w:hAnsi="Calibri" w:cs="Calibri"/>
          <w:i/>
          <w:sz w:val="16"/>
          <w:szCs w:val="16"/>
        </w:rPr>
      </w:pPr>
      <w:r w:rsidRPr="00F4580F">
        <w:rPr>
          <w:rFonts w:ascii="Calibri" w:hAnsi="Calibri" w:cs="Calibri"/>
          <w:i/>
          <w:sz w:val="16"/>
          <w:szCs w:val="16"/>
        </w:rPr>
        <w:t>La CFCIM traite des données personnelles vous concernant afin de gérer l’organisation de manifestations au profit des adhérents et l’animation de la vie associative de la Chambre. Les destinataires des données vous concernant sont les collaborateurs de la CFCIM, ainsi que les intervenants de l’évènement. Conformément à la Loi n° 09-08, vous pouvez accéder aux informations vous concernant, les rectifier ou les supprimer, en adressant un courrier au service conformité de la CFCIM, 15 avenue Mers Sultan, 20130 Casablanca (seules les demandes signées, accompagnées de la photocopie d’une pièce d’identité, seront traitées). Récépissé CNDP en cours de demande.</w:t>
      </w:r>
    </w:p>
    <w:sectPr w:rsidR="00EF0CED" w:rsidRPr="00F4580F" w:rsidSect="00C47F47">
      <w:headerReference w:type="default" r:id="rId8"/>
      <w:pgSz w:w="11906" w:h="16838"/>
      <w:pgMar w:top="2127"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C6C" w:rsidRDefault="007D4C6C" w:rsidP="00EF0CED">
      <w:pPr>
        <w:spacing w:after="0" w:line="240" w:lineRule="auto"/>
      </w:pPr>
      <w:r>
        <w:separator/>
      </w:r>
    </w:p>
  </w:endnote>
  <w:endnote w:type="continuationSeparator" w:id="0">
    <w:p w:rsidR="007D4C6C" w:rsidRDefault="007D4C6C" w:rsidP="00EF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C6C" w:rsidRDefault="007D4C6C" w:rsidP="00EF0CED">
      <w:pPr>
        <w:spacing w:after="0" w:line="240" w:lineRule="auto"/>
      </w:pPr>
      <w:r>
        <w:separator/>
      </w:r>
    </w:p>
  </w:footnote>
  <w:footnote w:type="continuationSeparator" w:id="0">
    <w:p w:rsidR="007D4C6C" w:rsidRDefault="007D4C6C" w:rsidP="00EF0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CED" w:rsidRPr="00782FF6" w:rsidRDefault="002D1323" w:rsidP="009F3982">
    <w:pPr>
      <w:pStyle w:val="En-tte"/>
      <w:rPr>
        <w:sz w:val="2"/>
        <w:szCs w:val="2"/>
      </w:rPr>
    </w:pPr>
    <w:r>
      <w:rPr>
        <w:noProof/>
        <w:lang w:eastAsia="fr-FR"/>
      </w:rPr>
      <w:drawing>
        <wp:anchor distT="0" distB="0" distL="114300" distR="114300" simplePos="0" relativeHeight="251659264" behindDoc="0" locked="0" layoutInCell="1" allowOverlap="1" wp14:anchorId="4E5E0D30" wp14:editId="092CD357">
          <wp:simplePos x="0" y="0"/>
          <wp:positionH relativeFrom="column">
            <wp:posOffset>-509270</wp:posOffset>
          </wp:positionH>
          <wp:positionV relativeFrom="paragraph">
            <wp:posOffset>-335280</wp:posOffset>
          </wp:positionV>
          <wp:extent cx="3009900" cy="876300"/>
          <wp:effectExtent l="0" t="0" r="0" b="0"/>
          <wp:wrapThrough wrapText="bothSides">
            <wp:wrapPolygon edited="0">
              <wp:start x="1230" y="2817"/>
              <wp:lineTo x="410" y="5635"/>
              <wp:lineTo x="0" y="7983"/>
              <wp:lineTo x="0" y="13148"/>
              <wp:lineTo x="820" y="17374"/>
              <wp:lineTo x="1230" y="18313"/>
              <wp:lineTo x="3144" y="18313"/>
              <wp:lineTo x="6699" y="17374"/>
              <wp:lineTo x="21053" y="12678"/>
              <wp:lineTo x="21190" y="7043"/>
              <wp:lineTo x="15585" y="4696"/>
              <wp:lineTo x="3144" y="2817"/>
              <wp:lineTo x="1230" y="2817"/>
            </wp:wrapPolygon>
          </wp:wrapThrough>
          <wp:docPr id="5" name="Image 6"/>
          <wp:cNvGraphicFramePr/>
          <a:graphic xmlns:a="http://schemas.openxmlformats.org/drawingml/2006/main">
            <a:graphicData uri="http://schemas.openxmlformats.org/drawingml/2006/picture">
              <pic:pic xmlns:pic="http://schemas.openxmlformats.org/drawingml/2006/picture">
                <pic:nvPicPr>
                  <pic:cNvPr id="2" name="Image 6"/>
                  <pic:cNvPicPr/>
                </pic:nvPicPr>
                <pic:blipFill>
                  <a:blip r:embed="rId1">
                    <a:extLst>
                      <a:ext uri="{28A0092B-C50C-407E-A947-70E740481C1C}">
                        <a14:useLocalDpi xmlns:a14="http://schemas.microsoft.com/office/drawing/2010/main" val="0"/>
                      </a:ext>
                    </a:extLst>
                  </a:blip>
                  <a:srcRect l="2556"/>
                  <a:stretch>
                    <a:fillRect/>
                  </a:stretch>
                </pic:blipFill>
                <pic:spPr bwMode="auto">
                  <a:xfrm>
                    <a:off x="0" y="0"/>
                    <a:ext cx="3009900" cy="8763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4F"/>
    <w:rsid w:val="000050E8"/>
    <w:rsid w:val="00007887"/>
    <w:rsid w:val="00011501"/>
    <w:rsid w:val="00012C2B"/>
    <w:rsid w:val="00013BEE"/>
    <w:rsid w:val="00013D73"/>
    <w:rsid w:val="0001781D"/>
    <w:rsid w:val="00025E19"/>
    <w:rsid w:val="0004609D"/>
    <w:rsid w:val="00050608"/>
    <w:rsid w:val="00054227"/>
    <w:rsid w:val="00054E25"/>
    <w:rsid w:val="0005781A"/>
    <w:rsid w:val="00066BBF"/>
    <w:rsid w:val="00071E01"/>
    <w:rsid w:val="00073FDA"/>
    <w:rsid w:val="000815D7"/>
    <w:rsid w:val="00090F00"/>
    <w:rsid w:val="00091618"/>
    <w:rsid w:val="00096121"/>
    <w:rsid w:val="000A54B0"/>
    <w:rsid w:val="000A6242"/>
    <w:rsid w:val="000B4320"/>
    <w:rsid w:val="000B5C35"/>
    <w:rsid w:val="000D1DB9"/>
    <w:rsid w:val="000D7066"/>
    <w:rsid w:val="000E070A"/>
    <w:rsid w:val="000E45AA"/>
    <w:rsid w:val="000F40DF"/>
    <w:rsid w:val="000F7ECF"/>
    <w:rsid w:val="001054B9"/>
    <w:rsid w:val="001130DF"/>
    <w:rsid w:val="001211B3"/>
    <w:rsid w:val="00125046"/>
    <w:rsid w:val="0012636F"/>
    <w:rsid w:val="0013716B"/>
    <w:rsid w:val="001404A2"/>
    <w:rsid w:val="001539E5"/>
    <w:rsid w:val="00155C8D"/>
    <w:rsid w:val="001566A5"/>
    <w:rsid w:val="0015711D"/>
    <w:rsid w:val="00157895"/>
    <w:rsid w:val="00166E44"/>
    <w:rsid w:val="00167886"/>
    <w:rsid w:val="0017743E"/>
    <w:rsid w:val="00187015"/>
    <w:rsid w:val="00191050"/>
    <w:rsid w:val="00192083"/>
    <w:rsid w:val="001A05AE"/>
    <w:rsid w:val="001B274F"/>
    <w:rsid w:val="001B57DF"/>
    <w:rsid w:val="001B5AD9"/>
    <w:rsid w:val="001B63EE"/>
    <w:rsid w:val="001B657A"/>
    <w:rsid w:val="001C0CF2"/>
    <w:rsid w:val="001C2AC0"/>
    <w:rsid w:val="001C4FC8"/>
    <w:rsid w:val="001C5468"/>
    <w:rsid w:val="001C59BD"/>
    <w:rsid w:val="001C5DB8"/>
    <w:rsid w:val="001C7B75"/>
    <w:rsid w:val="001E021F"/>
    <w:rsid w:val="001F3555"/>
    <w:rsid w:val="001F5C0E"/>
    <w:rsid w:val="001F6B88"/>
    <w:rsid w:val="00202982"/>
    <w:rsid w:val="00206748"/>
    <w:rsid w:val="00206AF2"/>
    <w:rsid w:val="0022227B"/>
    <w:rsid w:val="00222C8F"/>
    <w:rsid w:val="00222C97"/>
    <w:rsid w:val="00231EBF"/>
    <w:rsid w:val="002407D8"/>
    <w:rsid w:val="00247516"/>
    <w:rsid w:val="00254B0C"/>
    <w:rsid w:val="00255287"/>
    <w:rsid w:val="0026762A"/>
    <w:rsid w:val="00267C97"/>
    <w:rsid w:val="0027202A"/>
    <w:rsid w:val="0028149D"/>
    <w:rsid w:val="002816BF"/>
    <w:rsid w:val="0028204B"/>
    <w:rsid w:val="002834D0"/>
    <w:rsid w:val="0029414D"/>
    <w:rsid w:val="002A2010"/>
    <w:rsid w:val="002A5D7E"/>
    <w:rsid w:val="002B00D1"/>
    <w:rsid w:val="002B127F"/>
    <w:rsid w:val="002C2E99"/>
    <w:rsid w:val="002C6B40"/>
    <w:rsid w:val="002D1323"/>
    <w:rsid w:val="002E6145"/>
    <w:rsid w:val="002E7C36"/>
    <w:rsid w:val="00300E3D"/>
    <w:rsid w:val="0030727A"/>
    <w:rsid w:val="003116C7"/>
    <w:rsid w:val="0031564C"/>
    <w:rsid w:val="0032225F"/>
    <w:rsid w:val="00323CC5"/>
    <w:rsid w:val="00324309"/>
    <w:rsid w:val="003271B2"/>
    <w:rsid w:val="003275A3"/>
    <w:rsid w:val="00332750"/>
    <w:rsid w:val="00347B67"/>
    <w:rsid w:val="00366D3F"/>
    <w:rsid w:val="00373C13"/>
    <w:rsid w:val="00374449"/>
    <w:rsid w:val="00380DC3"/>
    <w:rsid w:val="00384C49"/>
    <w:rsid w:val="003867EB"/>
    <w:rsid w:val="00391409"/>
    <w:rsid w:val="003A43DA"/>
    <w:rsid w:val="003A4A83"/>
    <w:rsid w:val="003A5CE5"/>
    <w:rsid w:val="003A7EC9"/>
    <w:rsid w:val="003B372D"/>
    <w:rsid w:val="003B78DB"/>
    <w:rsid w:val="003C0659"/>
    <w:rsid w:val="003C0731"/>
    <w:rsid w:val="003C263F"/>
    <w:rsid w:val="003C4E74"/>
    <w:rsid w:val="003D5CA0"/>
    <w:rsid w:val="003E7DD5"/>
    <w:rsid w:val="003F3212"/>
    <w:rsid w:val="004000B3"/>
    <w:rsid w:val="004010EE"/>
    <w:rsid w:val="00401D4C"/>
    <w:rsid w:val="004039E1"/>
    <w:rsid w:val="00414E99"/>
    <w:rsid w:val="00424979"/>
    <w:rsid w:val="00425A8E"/>
    <w:rsid w:val="004269A8"/>
    <w:rsid w:val="00426D7B"/>
    <w:rsid w:val="00440F1F"/>
    <w:rsid w:val="0044238B"/>
    <w:rsid w:val="00442ED6"/>
    <w:rsid w:val="0046106F"/>
    <w:rsid w:val="00473E46"/>
    <w:rsid w:val="0047402F"/>
    <w:rsid w:val="00476933"/>
    <w:rsid w:val="00480258"/>
    <w:rsid w:val="004A2678"/>
    <w:rsid w:val="004A26C7"/>
    <w:rsid w:val="004A2976"/>
    <w:rsid w:val="004A75A6"/>
    <w:rsid w:val="004A77D6"/>
    <w:rsid w:val="004B4211"/>
    <w:rsid w:val="004B769B"/>
    <w:rsid w:val="004C009D"/>
    <w:rsid w:val="004E11ED"/>
    <w:rsid w:val="004E1D7F"/>
    <w:rsid w:val="004F00F2"/>
    <w:rsid w:val="004F3475"/>
    <w:rsid w:val="00500BA5"/>
    <w:rsid w:val="00503345"/>
    <w:rsid w:val="00504BB0"/>
    <w:rsid w:val="005071F0"/>
    <w:rsid w:val="0051467A"/>
    <w:rsid w:val="0052095E"/>
    <w:rsid w:val="005253F4"/>
    <w:rsid w:val="00530CA3"/>
    <w:rsid w:val="00532AE0"/>
    <w:rsid w:val="00533C4F"/>
    <w:rsid w:val="00535656"/>
    <w:rsid w:val="0054714B"/>
    <w:rsid w:val="00554AC8"/>
    <w:rsid w:val="00555B0B"/>
    <w:rsid w:val="0055639F"/>
    <w:rsid w:val="00557673"/>
    <w:rsid w:val="005611A6"/>
    <w:rsid w:val="005667FA"/>
    <w:rsid w:val="005668E3"/>
    <w:rsid w:val="00570653"/>
    <w:rsid w:val="00576383"/>
    <w:rsid w:val="00586039"/>
    <w:rsid w:val="00590DF1"/>
    <w:rsid w:val="0059131A"/>
    <w:rsid w:val="005B14D4"/>
    <w:rsid w:val="005B4C21"/>
    <w:rsid w:val="005C5ADA"/>
    <w:rsid w:val="005D33F1"/>
    <w:rsid w:val="005E2FC8"/>
    <w:rsid w:val="005E52CC"/>
    <w:rsid w:val="00600694"/>
    <w:rsid w:val="006125B6"/>
    <w:rsid w:val="006137D6"/>
    <w:rsid w:val="00615CB1"/>
    <w:rsid w:val="00622CBE"/>
    <w:rsid w:val="0062529E"/>
    <w:rsid w:val="00627AD1"/>
    <w:rsid w:val="00632E83"/>
    <w:rsid w:val="00633CA0"/>
    <w:rsid w:val="0063564A"/>
    <w:rsid w:val="00636EC3"/>
    <w:rsid w:val="006403A4"/>
    <w:rsid w:val="00641FAB"/>
    <w:rsid w:val="0065685B"/>
    <w:rsid w:val="00657F1E"/>
    <w:rsid w:val="00674B34"/>
    <w:rsid w:val="00674C1F"/>
    <w:rsid w:val="00684857"/>
    <w:rsid w:val="00686382"/>
    <w:rsid w:val="00693DA1"/>
    <w:rsid w:val="006976DA"/>
    <w:rsid w:val="006A0563"/>
    <w:rsid w:val="006A41EA"/>
    <w:rsid w:val="006A5835"/>
    <w:rsid w:val="006A685A"/>
    <w:rsid w:val="006B118E"/>
    <w:rsid w:val="006B39C1"/>
    <w:rsid w:val="006B520D"/>
    <w:rsid w:val="006B5E43"/>
    <w:rsid w:val="006C53E5"/>
    <w:rsid w:val="006D27BD"/>
    <w:rsid w:val="006D64A1"/>
    <w:rsid w:val="006E28DF"/>
    <w:rsid w:val="006E4386"/>
    <w:rsid w:val="006E5915"/>
    <w:rsid w:val="006F2E2F"/>
    <w:rsid w:val="006F604A"/>
    <w:rsid w:val="0070130E"/>
    <w:rsid w:val="00726740"/>
    <w:rsid w:val="007273C6"/>
    <w:rsid w:val="00730B35"/>
    <w:rsid w:val="00731838"/>
    <w:rsid w:val="00734742"/>
    <w:rsid w:val="0073557A"/>
    <w:rsid w:val="00736914"/>
    <w:rsid w:val="00747D0C"/>
    <w:rsid w:val="007521AC"/>
    <w:rsid w:val="007628FD"/>
    <w:rsid w:val="00766B86"/>
    <w:rsid w:val="0077784C"/>
    <w:rsid w:val="00782FF6"/>
    <w:rsid w:val="0079106B"/>
    <w:rsid w:val="007935AC"/>
    <w:rsid w:val="0079433E"/>
    <w:rsid w:val="007959A3"/>
    <w:rsid w:val="00796CD0"/>
    <w:rsid w:val="00797A39"/>
    <w:rsid w:val="00797A74"/>
    <w:rsid w:val="007A5FA0"/>
    <w:rsid w:val="007C748F"/>
    <w:rsid w:val="007C7F6D"/>
    <w:rsid w:val="007D2764"/>
    <w:rsid w:val="007D4C6C"/>
    <w:rsid w:val="007E4BA3"/>
    <w:rsid w:val="007F4534"/>
    <w:rsid w:val="007F4A1F"/>
    <w:rsid w:val="007F4D0D"/>
    <w:rsid w:val="00802992"/>
    <w:rsid w:val="00805847"/>
    <w:rsid w:val="00805BBB"/>
    <w:rsid w:val="008063B4"/>
    <w:rsid w:val="00806FB1"/>
    <w:rsid w:val="0081051D"/>
    <w:rsid w:val="00812232"/>
    <w:rsid w:val="00813340"/>
    <w:rsid w:val="00813875"/>
    <w:rsid w:val="0081402F"/>
    <w:rsid w:val="00821051"/>
    <w:rsid w:val="00840D7C"/>
    <w:rsid w:val="00863529"/>
    <w:rsid w:val="00863E83"/>
    <w:rsid w:val="00866D07"/>
    <w:rsid w:val="00871C3B"/>
    <w:rsid w:val="00871C6B"/>
    <w:rsid w:val="008901B5"/>
    <w:rsid w:val="00895BFE"/>
    <w:rsid w:val="00896924"/>
    <w:rsid w:val="00896A1C"/>
    <w:rsid w:val="00897197"/>
    <w:rsid w:val="008A1A1C"/>
    <w:rsid w:val="008A493A"/>
    <w:rsid w:val="008A5F40"/>
    <w:rsid w:val="008B4E6F"/>
    <w:rsid w:val="008B7133"/>
    <w:rsid w:val="008C04BD"/>
    <w:rsid w:val="008E099C"/>
    <w:rsid w:val="008E3D39"/>
    <w:rsid w:val="008E41AE"/>
    <w:rsid w:val="008F5EF8"/>
    <w:rsid w:val="0090176E"/>
    <w:rsid w:val="0090285B"/>
    <w:rsid w:val="0090336F"/>
    <w:rsid w:val="00903C8C"/>
    <w:rsid w:val="00920490"/>
    <w:rsid w:val="00923389"/>
    <w:rsid w:val="0092376F"/>
    <w:rsid w:val="00932E9E"/>
    <w:rsid w:val="009361BA"/>
    <w:rsid w:val="00945458"/>
    <w:rsid w:val="00950A10"/>
    <w:rsid w:val="009539D2"/>
    <w:rsid w:val="00956D74"/>
    <w:rsid w:val="00962E8F"/>
    <w:rsid w:val="00967D40"/>
    <w:rsid w:val="00976662"/>
    <w:rsid w:val="00981F09"/>
    <w:rsid w:val="00982A2C"/>
    <w:rsid w:val="009968CA"/>
    <w:rsid w:val="009B2A4B"/>
    <w:rsid w:val="009C2A31"/>
    <w:rsid w:val="009D2B65"/>
    <w:rsid w:val="009D2C94"/>
    <w:rsid w:val="009D31CD"/>
    <w:rsid w:val="009D5660"/>
    <w:rsid w:val="009E2873"/>
    <w:rsid w:val="009E5880"/>
    <w:rsid w:val="009E7751"/>
    <w:rsid w:val="009F3982"/>
    <w:rsid w:val="00A06F80"/>
    <w:rsid w:val="00A103BE"/>
    <w:rsid w:val="00A11E8F"/>
    <w:rsid w:val="00A12980"/>
    <w:rsid w:val="00A16637"/>
    <w:rsid w:val="00A23A54"/>
    <w:rsid w:val="00A26F64"/>
    <w:rsid w:val="00A33885"/>
    <w:rsid w:val="00A50D20"/>
    <w:rsid w:val="00A62753"/>
    <w:rsid w:val="00A74714"/>
    <w:rsid w:val="00A917F7"/>
    <w:rsid w:val="00A929FA"/>
    <w:rsid w:val="00A96C5D"/>
    <w:rsid w:val="00A9774C"/>
    <w:rsid w:val="00AB6196"/>
    <w:rsid w:val="00AC147D"/>
    <w:rsid w:val="00AC39E3"/>
    <w:rsid w:val="00AC44F2"/>
    <w:rsid w:val="00AD433C"/>
    <w:rsid w:val="00AF18B3"/>
    <w:rsid w:val="00AF3045"/>
    <w:rsid w:val="00B04EDF"/>
    <w:rsid w:val="00B051AD"/>
    <w:rsid w:val="00B10235"/>
    <w:rsid w:val="00B11ADA"/>
    <w:rsid w:val="00B120BA"/>
    <w:rsid w:val="00B1509F"/>
    <w:rsid w:val="00B16A17"/>
    <w:rsid w:val="00B22148"/>
    <w:rsid w:val="00B303A6"/>
    <w:rsid w:val="00B306DB"/>
    <w:rsid w:val="00B31297"/>
    <w:rsid w:val="00B37625"/>
    <w:rsid w:val="00B445E1"/>
    <w:rsid w:val="00B45BCE"/>
    <w:rsid w:val="00B5727C"/>
    <w:rsid w:val="00B57317"/>
    <w:rsid w:val="00B63686"/>
    <w:rsid w:val="00B747C4"/>
    <w:rsid w:val="00B77500"/>
    <w:rsid w:val="00B900DF"/>
    <w:rsid w:val="00B928C3"/>
    <w:rsid w:val="00B95AFE"/>
    <w:rsid w:val="00BA22BC"/>
    <w:rsid w:val="00BA4615"/>
    <w:rsid w:val="00BA6109"/>
    <w:rsid w:val="00BB3DAF"/>
    <w:rsid w:val="00BC0F1A"/>
    <w:rsid w:val="00BC70BF"/>
    <w:rsid w:val="00BD7E57"/>
    <w:rsid w:val="00BE19F6"/>
    <w:rsid w:val="00BE314F"/>
    <w:rsid w:val="00BE38E7"/>
    <w:rsid w:val="00BE5488"/>
    <w:rsid w:val="00BE56DA"/>
    <w:rsid w:val="00BE580D"/>
    <w:rsid w:val="00BF1B8E"/>
    <w:rsid w:val="00BF208F"/>
    <w:rsid w:val="00BF4F16"/>
    <w:rsid w:val="00BF5AB0"/>
    <w:rsid w:val="00BF68E4"/>
    <w:rsid w:val="00BF77A1"/>
    <w:rsid w:val="00C10BBB"/>
    <w:rsid w:val="00C23777"/>
    <w:rsid w:val="00C261E4"/>
    <w:rsid w:val="00C377BD"/>
    <w:rsid w:val="00C4176F"/>
    <w:rsid w:val="00C450B7"/>
    <w:rsid w:val="00C47F47"/>
    <w:rsid w:val="00C50959"/>
    <w:rsid w:val="00C51AAB"/>
    <w:rsid w:val="00C56015"/>
    <w:rsid w:val="00C568BB"/>
    <w:rsid w:val="00C713D5"/>
    <w:rsid w:val="00C73A47"/>
    <w:rsid w:val="00C74C9A"/>
    <w:rsid w:val="00C801C3"/>
    <w:rsid w:val="00C8036C"/>
    <w:rsid w:val="00C96F57"/>
    <w:rsid w:val="00C970E2"/>
    <w:rsid w:val="00CA0177"/>
    <w:rsid w:val="00CA0B84"/>
    <w:rsid w:val="00CA151B"/>
    <w:rsid w:val="00CB1DBC"/>
    <w:rsid w:val="00CB3206"/>
    <w:rsid w:val="00CC1EC8"/>
    <w:rsid w:val="00CC7FBF"/>
    <w:rsid w:val="00CE3EA3"/>
    <w:rsid w:val="00D03B79"/>
    <w:rsid w:val="00D07013"/>
    <w:rsid w:val="00D25522"/>
    <w:rsid w:val="00D26FC8"/>
    <w:rsid w:val="00D27D13"/>
    <w:rsid w:val="00D31392"/>
    <w:rsid w:val="00D36EC0"/>
    <w:rsid w:val="00D52988"/>
    <w:rsid w:val="00D53D4C"/>
    <w:rsid w:val="00D60A33"/>
    <w:rsid w:val="00D62D2C"/>
    <w:rsid w:val="00D63958"/>
    <w:rsid w:val="00D66E87"/>
    <w:rsid w:val="00D71C36"/>
    <w:rsid w:val="00D8159B"/>
    <w:rsid w:val="00D839ED"/>
    <w:rsid w:val="00D8420A"/>
    <w:rsid w:val="00D8648C"/>
    <w:rsid w:val="00D871E2"/>
    <w:rsid w:val="00D92B27"/>
    <w:rsid w:val="00D9363F"/>
    <w:rsid w:val="00DA0FFD"/>
    <w:rsid w:val="00DB0CB6"/>
    <w:rsid w:val="00DC0C95"/>
    <w:rsid w:val="00DD6C7E"/>
    <w:rsid w:val="00DE1A19"/>
    <w:rsid w:val="00DE420C"/>
    <w:rsid w:val="00DE5DB1"/>
    <w:rsid w:val="00DE6903"/>
    <w:rsid w:val="00DF1357"/>
    <w:rsid w:val="00E0019F"/>
    <w:rsid w:val="00E112DC"/>
    <w:rsid w:val="00E12DA0"/>
    <w:rsid w:val="00E165E6"/>
    <w:rsid w:val="00E225B5"/>
    <w:rsid w:val="00E22B59"/>
    <w:rsid w:val="00E22CDA"/>
    <w:rsid w:val="00E277A4"/>
    <w:rsid w:val="00E32E91"/>
    <w:rsid w:val="00E4435D"/>
    <w:rsid w:val="00E4487F"/>
    <w:rsid w:val="00E457E7"/>
    <w:rsid w:val="00E5507A"/>
    <w:rsid w:val="00E57676"/>
    <w:rsid w:val="00E60C5C"/>
    <w:rsid w:val="00E63AA3"/>
    <w:rsid w:val="00E70286"/>
    <w:rsid w:val="00E751BF"/>
    <w:rsid w:val="00E75C02"/>
    <w:rsid w:val="00E82A75"/>
    <w:rsid w:val="00EA5831"/>
    <w:rsid w:val="00EA7DBB"/>
    <w:rsid w:val="00EB34A6"/>
    <w:rsid w:val="00EB407C"/>
    <w:rsid w:val="00EC0F56"/>
    <w:rsid w:val="00EC39BA"/>
    <w:rsid w:val="00EC5444"/>
    <w:rsid w:val="00EC66A1"/>
    <w:rsid w:val="00EC79D9"/>
    <w:rsid w:val="00ED04D4"/>
    <w:rsid w:val="00ED21A4"/>
    <w:rsid w:val="00ED28C1"/>
    <w:rsid w:val="00EE33FA"/>
    <w:rsid w:val="00EE46E9"/>
    <w:rsid w:val="00EE4EC3"/>
    <w:rsid w:val="00EE6367"/>
    <w:rsid w:val="00EE7E0A"/>
    <w:rsid w:val="00EF0CED"/>
    <w:rsid w:val="00EF4F7F"/>
    <w:rsid w:val="00EF54EC"/>
    <w:rsid w:val="00F01295"/>
    <w:rsid w:val="00F10628"/>
    <w:rsid w:val="00F11DA7"/>
    <w:rsid w:val="00F14F0A"/>
    <w:rsid w:val="00F23327"/>
    <w:rsid w:val="00F27033"/>
    <w:rsid w:val="00F27718"/>
    <w:rsid w:val="00F340F2"/>
    <w:rsid w:val="00F4580F"/>
    <w:rsid w:val="00F46BC0"/>
    <w:rsid w:val="00F53792"/>
    <w:rsid w:val="00F559D4"/>
    <w:rsid w:val="00F56803"/>
    <w:rsid w:val="00F6063A"/>
    <w:rsid w:val="00F60DB0"/>
    <w:rsid w:val="00F61FCF"/>
    <w:rsid w:val="00F63A2B"/>
    <w:rsid w:val="00F647E3"/>
    <w:rsid w:val="00F73CAE"/>
    <w:rsid w:val="00F762C0"/>
    <w:rsid w:val="00F769BA"/>
    <w:rsid w:val="00F77679"/>
    <w:rsid w:val="00F85059"/>
    <w:rsid w:val="00F853DF"/>
    <w:rsid w:val="00FA1706"/>
    <w:rsid w:val="00FA2CCD"/>
    <w:rsid w:val="00FA469C"/>
    <w:rsid w:val="00FA6F83"/>
    <w:rsid w:val="00FB5A85"/>
    <w:rsid w:val="00FB5F69"/>
    <w:rsid w:val="00FB795A"/>
    <w:rsid w:val="00FD1219"/>
    <w:rsid w:val="00FD79BE"/>
    <w:rsid w:val="00FD7AAF"/>
    <w:rsid w:val="00FE1EDF"/>
    <w:rsid w:val="00FE2DF2"/>
    <w:rsid w:val="00FE628C"/>
    <w:rsid w:val="00FF1625"/>
    <w:rsid w:val="00FF45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AEA24"/>
  <w15:docId w15:val="{299E6ECE-36A6-41D8-89F2-C39E31C6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0CED"/>
    <w:rPr>
      <w:color w:val="0000FF" w:themeColor="hyperlink"/>
      <w:u w:val="single"/>
    </w:rPr>
  </w:style>
  <w:style w:type="paragraph" w:styleId="En-tte">
    <w:name w:val="header"/>
    <w:basedOn w:val="Normal"/>
    <w:link w:val="En-tteCar"/>
    <w:uiPriority w:val="99"/>
    <w:unhideWhenUsed/>
    <w:rsid w:val="00EF0CED"/>
    <w:pPr>
      <w:tabs>
        <w:tab w:val="center" w:pos="4536"/>
        <w:tab w:val="right" w:pos="9072"/>
      </w:tabs>
      <w:spacing w:after="0" w:line="240" w:lineRule="auto"/>
    </w:pPr>
  </w:style>
  <w:style w:type="character" w:customStyle="1" w:styleId="En-tteCar">
    <w:name w:val="En-tête Car"/>
    <w:basedOn w:val="Policepardfaut"/>
    <w:link w:val="En-tte"/>
    <w:uiPriority w:val="99"/>
    <w:rsid w:val="00EF0CED"/>
  </w:style>
  <w:style w:type="paragraph" w:styleId="Pieddepage">
    <w:name w:val="footer"/>
    <w:basedOn w:val="Normal"/>
    <w:link w:val="PieddepageCar"/>
    <w:uiPriority w:val="99"/>
    <w:unhideWhenUsed/>
    <w:rsid w:val="00EF0C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CED"/>
  </w:style>
  <w:style w:type="paragraph" w:styleId="Textedebulles">
    <w:name w:val="Balloon Text"/>
    <w:basedOn w:val="Normal"/>
    <w:link w:val="TextedebullesCar"/>
    <w:uiPriority w:val="99"/>
    <w:semiHidden/>
    <w:unhideWhenUsed/>
    <w:rsid w:val="00EF0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CED"/>
    <w:rPr>
      <w:rFonts w:ascii="Tahoma" w:hAnsi="Tahoma" w:cs="Tahoma"/>
      <w:sz w:val="16"/>
      <w:szCs w:val="16"/>
    </w:rPr>
  </w:style>
  <w:style w:type="character" w:styleId="lev">
    <w:name w:val="Strong"/>
    <w:basedOn w:val="Policepardfaut"/>
    <w:uiPriority w:val="22"/>
    <w:qFormat/>
    <w:rsid w:val="000B5C35"/>
    <w:rPr>
      <w:b/>
      <w:bCs/>
    </w:rPr>
  </w:style>
  <w:style w:type="character" w:customStyle="1" w:styleId="apple-converted-space">
    <w:name w:val="apple-converted-space"/>
    <w:basedOn w:val="Policepardfaut"/>
    <w:rsid w:val="000B5C35"/>
  </w:style>
  <w:style w:type="paragraph" w:styleId="Paragraphedeliste">
    <w:name w:val="List Paragraph"/>
    <w:basedOn w:val="Normal"/>
    <w:uiPriority w:val="34"/>
    <w:qFormat/>
    <w:rsid w:val="0081402F"/>
    <w:pPr>
      <w:ind w:left="720"/>
      <w:contextualSpacing/>
    </w:pPr>
  </w:style>
  <w:style w:type="character" w:styleId="Mentionnonrsolue">
    <w:name w:val="Unresolved Mention"/>
    <w:basedOn w:val="Policepardfaut"/>
    <w:uiPriority w:val="99"/>
    <w:semiHidden/>
    <w:unhideWhenUsed/>
    <w:rsid w:val="00923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0046">
      <w:bodyDiv w:val="1"/>
      <w:marLeft w:val="0"/>
      <w:marRight w:val="0"/>
      <w:marTop w:val="0"/>
      <w:marBottom w:val="0"/>
      <w:divBdr>
        <w:top w:val="none" w:sz="0" w:space="0" w:color="auto"/>
        <w:left w:val="none" w:sz="0" w:space="0" w:color="auto"/>
        <w:bottom w:val="none" w:sz="0" w:space="0" w:color="auto"/>
        <w:right w:val="none" w:sz="0" w:space="0" w:color="auto"/>
      </w:divBdr>
    </w:div>
    <w:div w:id="162356352">
      <w:bodyDiv w:val="1"/>
      <w:marLeft w:val="0"/>
      <w:marRight w:val="0"/>
      <w:marTop w:val="0"/>
      <w:marBottom w:val="0"/>
      <w:divBdr>
        <w:top w:val="none" w:sz="0" w:space="0" w:color="auto"/>
        <w:left w:val="none" w:sz="0" w:space="0" w:color="auto"/>
        <w:bottom w:val="none" w:sz="0" w:space="0" w:color="auto"/>
        <w:right w:val="none" w:sz="0" w:space="0" w:color="auto"/>
      </w:divBdr>
    </w:div>
    <w:div w:id="191187935">
      <w:bodyDiv w:val="1"/>
      <w:marLeft w:val="0"/>
      <w:marRight w:val="0"/>
      <w:marTop w:val="0"/>
      <w:marBottom w:val="0"/>
      <w:divBdr>
        <w:top w:val="none" w:sz="0" w:space="0" w:color="auto"/>
        <w:left w:val="none" w:sz="0" w:space="0" w:color="auto"/>
        <w:bottom w:val="none" w:sz="0" w:space="0" w:color="auto"/>
        <w:right w:val="none" w:sz="0" w:space="0" w:color="auto"/>
      </w:divBdr>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66355039">
      <w:bodyDiv w:val="1"/>
      <w:marLeft w:val="0"/>
      <w:marRight w:val="0"/>
      <w:marTop w:val="0"/>
      <w:marBottom w:val="0"/>
      <w:divBdr>
        <w:top w:val="none" w:sz="0" w:space="0" w:color="auto"/>
        <w:left w:val="none" w:sz="0" w:space="0" w:color="auto"/>
        <w:bottom w:val="none" w:sz="0" w:space="0" w:color="auto"/>
        <w:right w:val="none" w:sz="0" w:space="0" w:color="auto"/>
      </w:divBdr>
    </w:div>
    <w:div w:id="323625462">
      <w:bodyDiv w:val="1"/>
      <w:marLeft w:val="0"/>
      <w:marRight w:val="0"/>
      <w:marTop w:val="0"/>
      <w:marBottom w:val="0"/>
      <w:divBdr>
        <w:top w:val="none" w:sz="0" w:space="0" w:color="auto"/>
        <w:left w:val="none" w:sz="0" w:space="0" w:color="auto"/>
        <w:bottom w:val="none" w:sz="0" w:space="0" w:color="auto"/>
        <w:right w:val="none" w:sz="0" w:space="0" w:color="auto"/>
      </w:divBdr>
    </w:div>
    <w:div w:id="480462154">
      <w:bodyDiv w:val="1"/>
      <w:marLeft w:val="0"/>
      <w:marRight w:val="0"/>
      <w:marTop w:val="0"/>
      <w:marBottom w:val="0"/>
      <w:divBdr>
        <w:top w:val="none" w:sz="0" w:space="0" w:color="auto"/>
        <w:left w:val="none" w:sz="0" w:space="0" w:color="auto"/>
        <w:bottom w:val="none" w:sz="0" w:space="0" w:color="auto"/>
        <w:right w:val="none" w:sz="0" w:space="0" w:color="auto"/>
      </w:divBdr>
    </w:div>
    <w:div w:id="484471951">
      <w:bodyDiv w:val="1"/>
      <w:marLeft w:val="0"/>
      <w:marRight w:val="0"/>
      <w:marTop w:val="0"/>
      <w:marBottom w:val="0"/>
      <w:divBdr>
        <w:top w:val="none" w:sz="0" w:space="0" w:color="auto"/>
        <w:left w:val="none" w:sz="0" w:space="0" w:color="auto"/>
        <w:bottom w:val="none" w:sz="0" w:space="0" w:color="auto"/>
        <w:right w:val="none" w:sz="0" w:space="0" w:color="auto"/>
      </w:divBdr>
    </w:div>
    <w:div w:id="510219191">
      <w:bodyDiv w:val="1"/>
      <w:marLeft w:val="0"/>
      <w:marRight w:val="0"/>
      <w:marTop w:val="0"/>
      <w:marBottom w:val="0"/>
      <w:divBdr>
        <w:top w:val="none" w:sz="0" w:space="0" w:color="auto"/>
        <w:left w:val="none" w:sz="0" w:space="0" w:color="auto"/>
        <w:bottom w:val="none" w:sz="0" w:space="0" w:color="auto"/>
        <w:right w:val="none" w:sz="0" w:space="0" w:color="auto"/>
      </w:divBdr>
    </w:div>
    <w:div w:id="516117695">
      <w:bodyDiv w:val="1"/>
      <w:marLeft w:val="0"/>
      <w:marRight w:val="0"/>
      <w:marTop w:val="0"/>
      <w:marBottom w:val="0"/>
      <w:divBdr>
        <w:top w:val="none" w:sz="0" w:space="0" w:color="auto"/>
        <w:left w:val="none" w:sz="0" w:space="0" w:color="auto"/>
        <w:bottom w:val="none" w:sz="0" w:space="0" w:color="auto"/>
        <w:right w:val="none" w:sz="0" w:space="0" w:color="auto"/>
      </w:divBdr>
    </w:div>
    <w:div w:id="868375370">
      <w:bodyDiv w:val="1"/>
      <w:marLeft w:val="0"/>
      <w:marRight w:val="0"/>
      <w:marTop w:val="0"/>
      <w:marBottom w:val="0"/>
      <w:divBdr>
        <w:top w:val="none" w:sz="0" w:space="0" w:color="auto"/>
        <w:left w:val="none" w:sz="0" w:space="0" w:color="auto"/>
        <w:bottom w:val="none" w:sz="0" w:space="0" w:color="auto"/>
        <w:right w:val="none" w:sz="0" w:space="0" w:color="auto"/>
      </w:divBdr>
    </w:div>
    <w:div w:id="903098934">
      <w:bodyDiv w:val="1"/>
      <w:marLeft w:val="0"/>
      <w:marRight w:val="0"/>
      <w:marTop w:val="0"/>
      <w:marBottom w:val="0"/>
      <w:divBdr>
        <w:top w:val="none" w:sz="0" w:space="0" w:color="auto"/>
        <w:left w:val="none" w:sz="0" w:space="0" w:color="auto"/>
        <w:bottom w:val="none" w:sz="0" w:space="0" w:color="auto"/>
        <w:right w:val="none" w:sz="0" w:space="0" w:color="auto"/>
      </w:divBdr>
    </w:div>
    <w:div w:id="1086270981">
      <w:bodyDiv w:val="1"/>
      <w:marLeft w:val="0"/>
      <w:marRight w:val="0"/>
      <w:marTop w:val="0"/>
      <w:marBottom w:val="0"/>
      <w:divBdr>
        <w:top w:val="none" w:sz="0" w:space="0" w:color="auto"/>
        <w:left w:val="none" w:sz="0" w:space="0" w:color="auto"/>
        <w:bottom w:val="none" w:sz="0" w:space="0" w:color="auto"/>
        <w:right w:val="none" w:sz="0" w:space="0" w:color="auto"/>
      </w:divBdr>
    </w:div>
    <w:div w:id="1215317592">
      <w:bodyDiv w:val="1"/>
      <w:marLeft w:val="0"/>
      <w:marRight w:val="0"/>
      <w:marTop w:val="0"/>
      <w:marBottom w:val="0"/>
      <w:divBdr>
        <w:top w:val="none" w:sz="0" w:space="0" w:color="auto"/>
        <w:left w:val="none" w:sz="0" w:space="0" w:color="auto"/>
        <w:bottom w:val="none" w:sz="0" w:space="0" w:color="auto"/>
        <w:right w:val="none" w:sz="0" w:space="0" w:color="auto"/>
      </w:divBdr>
    </w:div>
    <w:div w:id="1296520108">
      <w:bodyDiv w:val="1"/>
      <w:marLeft w:val="0"/>
      <w:marRight w:val="0"/>
      <w:marTop w:val="0"/>
      <w:marBottom w:val="0"/>
      <w:divBdr>
        <w:top w:val="none" w:sz="0" w:space="0" w:color="auto"/>
        <w:left w:val="none" w:sz="0" w:space="0" w:color="auto"/>
        <w:bottom w:val="none" w:sz="0" w:space="0" w:color="auto"/>
        <w:right w:val="none" w:sz="0" w:space="0" w:color="auto"/>
      </w:divBdr>
    </w:div>
    <w:div w:id="1371489695">
      <w:bodyDiv w:val="1"/>
      <w:marLeft w:val="0"/>
      <w:marRight w:val="0"/>
      <w:marTop w:val="0"/>
      <w:marBottom w:val="0"/>
      <w:divBdr>
        <w:top w:val="none" w:sz="0" w:space="0" w:color="auto"/>
        <w:left w:val="none" w:sz="0" w:space="0" w:color="auto"/>
        <w:bottom w:val="none" w:sz="0" w:space="0" w:color="auto"/>
        <w:right w:val="none" w:sz="0" w:space="0" w:color="auto"/>
      </w:divBdr>
    </w:div>
    <w:div w:id="1460956778">
      <w:bodyDiv w:val="1"/>
      <w:marLeft w:val="0"/>
      <w:marRight w:val="0"/>
      <w:marTop w:val="0"/>
      <w:marBottom w:val="0"/>
      <w:divBdr>
        <w:top w:val="none" w:sz="0" w:space="0" w:color="auto"/>
        <w:left w:val="none" w:sz="0" w:space="0" w:color="auto"/>
        <w:bottom w:val="none" w:sz="0" w:space="0" w:color="auto"/>
        <w:right w:val="none" w:sz="0" w:space="0" w:color="auto"/>
      </w:divBdr>
    </w:div>
    <w:div w:id="1513495197">
      <w:bodyDiv w:val="1"/>
      <w:marLeft w:val="0"/>
      <w:marRight w:val="0"/>
      <w:marTop w:val="0"/>
      <w:marBottom w:val="0"/>
      <w:divBdr>
        <w:top w:val="none" w:sz="0" w:space="0" w:color="auto"/>
        <w:left w:val="none" w:sz="0" w:space="0" w:color="auto"/>
        <w:bottom w:val="none" w:sz="0" w:space="0" w:color="auto"/>
        <w:right w:val="none" w:sz="0" w:space="0" w:color="auto"/>
      </w:divBdr>
    </w:div>
    <w:div w:id="1523401719">
      <w:bodyDiv w:val="1"/>
      <w:marLeft w:val="0"/>
      <w:marRight w:val="0"/>
      <w:marTop w:val="0"/>
      <w:marBottom w:val="0"/>
      <w:divBdr>
        <w:top w:val="none" w:sz="0" w:space="0" w:color="auto"/>
        <w:left w:val="none" w:sz="0" w:space="0" w:color="auto"/>
        <w:bottom w:val="none" w:sz="0" w:space="0" w:color="auto"/>
        <w:right w:val="none" w:sz="0" w:space="0" w:color="auto"/>
      </w:divBdr>
    </w:div>
    <w:div w:id="1691563230">
      <w:bodyDiv w:val="1"/>
      <w:marLeft w:val="0"/>
      <w:marRight w:val="0"/>
      <w:marTop w:val="0"/>
      <w:marBottom w:val="0"/>
      <w:divBdr>
        <w:top w:val="none" w:sz="0" w:space="0" w:color="auto"/>
        <w:left w:val="none" w:sz="0" w:space="0" w:color="auto"/>
        <w:bottom w:val="none" w:sz="0" w:space="0" w:color="auto"/>
        <w:right w:val="none" w:sz="0" w:space="0" w:color="auto"/>
      </w:divBdr>
    </w:div>
    <w:div w:id="1814789756">
      <w:bodyDiv w:val="1"/>
      <w:marLeft w:val="0"/>
      <w:marRight w:val="0"/>
      <w:marTop w:val="0"/>
      <w:marBottom w:val="0"/>
      <w:divBdr>
        <w:top w:val="none" w:sz="0" w:space="0" w:color="auto"/>
        <w:left w:val="none" w:sz="0" w:space="0" w:color="auto"/>
        <w:bottom w:val="none" w:sz="0" w:space="0" w:color="auto"/>
        <w:right w:val="none" w:sz="0" w:space="0" w:color="auto"/>
      </w:divBdr>
    </w:div>
    <w:div w:id="1854414959">
      <w:bodyDiv w:val="1"/>
      <w:marLeft w:val="0"/>
      <w:marRight w:val="0"/>
      <w:marTop w:val="0"/>
      <w:marBottom w:val="0"/>
      <w:divBdr>
        <w:top w:val="none" w:sz="0" w:space="0" w:color="auto"/>
        <w:left w:val="none" w:sz="0" w:space="0" w:color="auto"/>
        <w:bottom w:val="none" w:sz="0" w:space="0" w:color="auto"/>
        <w:right w:val="none" w:sz="0" w:space="0" w:color="auto"/>
      </w:divBdr>
    </w:div>
    <w:div w:id="1907690430">
      <w:bodyDiv w:val="1"/>
      <w:marLeft w:val="0"/>
      <w:marRight w:val="0"/>
      <w:marTop w:val="0"/>
      <w:marBottom w:val="0"/>
      <w:divBdr>
        <w:top w:val="none" w:sz="0" w:space="0" w:color="auto"/>
        <w:left w:val="none" w:sz="0" w:space="0" w:color="auto"/>
        <w:bottom w:val="none" w:sz="0" w:space="0" w:color="auto"/>
        <w:right w:val="none" w:sz="0" w:space="0" w:color="auto"/>
      </w:divBdr>
    </w:div>
    <w:div w:id="2003965566">
      <w:bodyDiv w:val="1"/>
      <w:marLeft w:val="0"/>
      <w:marRight w:val="0"/>
      <w:marTop w:val="0"/>
      <w:marBottom w:val="0"/>
      <w:divBdr>
        <w:top w:val="none" w:sz="0" w:space="0" w:color="auto"/>
        <w:left w:val="none" w:sz="0" w:space="0" w:color="auto"/>
        <w:bottom w:val="none" w:sz="0" w:space="0" w:color="auto"/>
        <w:right w:val="none" w:sz="0" w:space="0" w:color="auto"/>
      </w:divBdr>
    </w:div>
    <w:div w:id="2038190401">
      <w:bodyDiv w:val="1"/>
      <w:marLeft w:val="0"/>
      <w:marRight w:val="0"/>
      <w:marTop w:val="0"/>
      <w:marBottom w:val="0"/>
      <w:divBdr>
        <w:top w:val="none" w:sz="0" w:space="0" w:color="auto"/>
        <w:left w:val="none" w:sz="0" w:space="0" w:color="auto"/>
        <w:bottom w:val="none" w:sz="0" w:space="0" w:color="auto"/>
        <w:right w:val="none" w:sz="0" w:space="0" w:color="auto"/>
      </w:divBdr>
    </w:div>
    <w:div w:id="2055736408">
      <w:bodyDiv w:val="1"/>
      <w:marLeft w:val="0"/>
      <w:marRight w:val="0"/>
      <w:marTop w:val="0"/>
      <w:marBottom w:val="0"/>
      <w:divBdr>
        <w:top w:val="none" w:sz="0" w:space="0" w:color="auto"/>
        <w:left w:val="none" w:sz="0" w:space="0" w:color="auto"/>
        <w:bottom w:val="none" w:sz="0" w:space="0" w:color="auto"/>
        <w:right w:val="none" w:sz="0" w:space="0" w:color="auto"/>
      </w:divBdr>
    </w:div>
    <w:div w:id="20707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nan@cfci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D8C9D180"/></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C5B4-4D0C-492A-B051-6DCD18A1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210</Words>
  <Characters>1159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CFCIM</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z.bennani</dc:creator>
  <cp:lastModifiedBy>Hicham ABDERRAZIK</cp:lastModifiedBy>
  <cp:revision>28</cp:revision>
  <cp:lastPrinted>2016-07-04T13:08:00Z</cp:lastPrinted>
  <dcterms:created xsi:type="dcterms:W3CDTF">2018-11-21T09:05:00Z</dcterms:created>
  <dcterms:modified xsi:type="dcterms:W3CDTF">2019-06-12T09:15:00Z</dcterms:modified>
</cp:coreProperties>
</file>